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7A8CC" w14:textId="77777777" w:rsidR="007847AA" w:rsidRDefault="007847AA" w:rsidP="005F6D2B">
      <w:pPr>
        <w:shd w:val="clear" w:color="auto" w:fill="FBD4B4" w:themeFill="accent6" w:themeFillTint="66"/>
        <w:spacing w:after="0"/>
        <w:jc w:val="center"/>
        <w:rPr>
          <w:b/>
          <w:lang w:val="en-US"/>
        </w:rPr>
      </w:pPr>
    </w:p>
    <w:p w14:paraId="7083737F" w14:textId="35E77507" w:rsidR="00EA7632" w:rsidRPr="007847AA" w:rsidRDefault="00AB1956" w:rsidP="005F6D2B">
      <w:pPr>
        <w:shd w:val="clear" w:color="auto" w:fill="FBD4B4" w:themeFill="accent6" w:themeFillTint="66"/>
        <w:spacing w:after="0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2 NDE</w:t>
      </w:r>
      <w:r w:rsidR="00EA7632" w:rsidRPr="007847AA">
        <w:rPr>
          <w:b/>
          <w:sz w:val="28"/>
          <w:lang w:val="en-US"/>
        </w:rPr>
        <w:t xml:space="preserve"> BATTLE GASTRONOMIC PEÏ DU LYCEE HOTELIER CHRISTIAN ANTOU</w:t>
      </w:r>
    </w:p>
    <w:p w14:paraId="7DF2C3B9" w14:textId="77777777" w:rsidR="007847AA" w:rsidRPr="00F574EB" w:rsidRDefault="007847AA" w:rsidP="005F6D2B">
      <w:pPr>
        <w:shd w:val="clear" w:color="auto" w:fill="FBD4B4" w:themeFill="accent6" w:themeFillTint="66"/>
        <w:spacing w:after="0"/>
        <w:jc w:val="center"/>
        <w:rPr>
          <w:b/>
          <w:sz w:val="28"/>
          <w:lang w:val="en-GB"/>
        </w:rPr>
      </w:pPr>
    </w:p>
    <w:p w14:paraId="654B8252" w14:textId="20A3AEBC" w:rsidR="00EA7632" w:rsidRPr="007847AA" w:rsidRDefault="005F6D2B" w:rsidP="005F6D2B">
      <w:pPr>
        <w:shd w:val="clear" w:color="auto" w:fill="FBD4B4" w:themeFill="accent6" w:themeFillTint="66"/>
        <w:spacing w:after="0"/>
        <w:jc w:val="center"/>
        <w:rPr>
          <w:b/>
          <w:sz w:val="28"/>
        </w:rPr>
      </w:pPr>
      <w:r w:rsidRPr="007847AA">
        <w:rPr>
          <w:b/>
          <w:sz w:val="28"/>
        </w:rPr>
        <w:t xml:space="preserve">Finale le </w:t>
      </w:r>
      <w:r w:rsidR="00EA7632" w:rsidRPr="007847AA">
        <w:rPr>
          <w:b/>
          <w:sz w:val="28"/>
        </w:rPr>
        <w:t>mercredi 3 avril 202</w:t>
      </w:r>
      <w:r w:rsidR="00AB1956">
        <w:rPr>
          <w:b/>
          <w:sz w:val="28"/>
        </w:rPr>
        <w:t>5</w:t>
      </w:r>
    </w:p>
    <w:p w14:paraId="1CD37635" w14:textId="77777777" w:rsidR="007847AA" w:rsidRPr="005F6D2B" w:rsidRDefault="007847AA" w:rsidP="005F6D2B">
      <w:pPr>
        <w:shd w:val="clear" w:color="auto" w:fill="FBD4B4" w:themeFill="accent6" w:themeFillTint="66"/>
        <w:spacing w:after="0"/>
        <w:jc w:val="center"/>
        <w:rPr>
          <w:b/>
        </w:rPr>
      </w:pPr>
    </w:p>
    <w:p w14:paraId="776A90BD" w14:textId="77777777" w:rsidR="005F6D2B" w:rsidRPr="00EA7632" w:rsidRDefault="005F6D2B" w:rsidP="005F6D2B">
      <w:pPr>
        <w:spacing w:after="0"/>
      </w:pPr>
    </w:p>
    <w:p w14:paraId="4E3F996C" w14:textId="77777777" w:rsidR="00EA7632" w:rsidRDefault="00C764CE" w:rsidP="005F6D2B">
      <w:pPr>
        <w:spacing w:after="0"/>
        <w:rPr>
          <w:b/>
          <w:u w:val="single"/>
        </w:rPr>
      </w:pPr>
      <w:r>
        <w:rPr>
          <w:b/>
          <w:u w:val="single"/>
        </w:rPr>
        <w:t>Règlement :</w:t>
      </w:r>
    </w:p>
    <w:p w14:paraId="78ED9A53" w14:textId="77777777" w:rsidR="005F6D2B" w:rsidRPr="005F6D2B" w:rsidRDefault="005F6D2B" w:rsidP="005F6D2B">
      <w:pPr>
        <w:spacing w:after="0"/>
        <w:rPr>
          <w:b/>
          <w:u w:val="single"/>
        </w:rPr>
      </w:pPr>
    </w:p>
    <w:p w14:paraId="4E46570A" w14:textId="77777777" w:rsidR="005F6D2B" w:rsidRDefault="005F6D2B" w:rsidP="005F6D2B">
      <w:pPr>
        <w:spacing w:after="0"/>
      </w:pPr>
      <w:r>
        <w:t xml:space="preserve">La </w:t>
      </w:r>
      <w:r w:rsidR="00E609CC">
        <w:t>Battle</w:t>
      </w:r>
      <w:r>
        <w:t xml:space="preserve"> est une démonstration, </w:t>
      </w:r>
      <w:r w:rsidR="00EA7632" w:rsidRPr="00EA7632">
        <w:t>une évaluation des compétences associées</w:t>
      </w:r>
      <w:r>
        <w:t xml:space="preserve"> en lien</w:t>
      </w:r>
      <w:r w:rsidR="00EA7632" w:rsidRPr="00EA7632">
        <w:t xml:space="preserve"> avec les métiers de Cuisinier et de Serveur.</w:t>
      </w:r>
    </w:p>
    <w:p w14:paraId="7B860241" w14:textId="77777777" w:rsidR="00C764CE" w:rsidRDefault="00C764CE" w:rsidP="005F6D2B">
      <w:pPr>
        <w:spacing w:after="0"/>
      </w:pPr>
      <w:r>
        <w:t xml:space="preserve">L’épreuve consiste à réaliser des </w:t>
      </w:r>
      <w:r w:rsidR="005F6D2B">
        <w:t xml:space="preserve">fiches techniques normalisées </w:t>
      </w:r>
      <w:proofErr w:type="gramStart"/>
      <w:r>
        <w:t>et  à</w:t>
      </w:r>
      <w:proofErr w:type="gramEnd"/>
      <w:r>
        <w:t xml:space="preserve"> les  mettre  œuvre au travers de productions.</w:t>
      </w:r>
    </w:p>
    <w:p w14:paraId="5F117FD5" w14:textId="77777777" w:rsidR="00C764CE" w:rsidRDefault="00C764CE" w:rsidP="005F6D2B">
      <w:pPr>
        <w:spacing w:after="0"/>
      </w:pPr>
    </w:p>
    <w:tbl>
      <w:tblPr>
        <w:tblStyle w:val="Grilledutableau"/>
        <w:tblW w:w="11057" w:type="dxa"/>
        <w:tblInd w:w="-743" w:type="dxa"/>
        <w:tblLook w:val="04A0" w:firstRow="1" w:lastRow="0" w:firstColumn="1" w:lastColumn="0" w:noHBand="0" w:noVBand="1"/>
      </w:tblPr>
      <w:tblGrid>
        <w:gridCol w:w="2376"/>
        <w:gridCol w:w="2410"/>
        <w:gridCol w:w="2835"/>
        <w:gridCol w:w="3436"/>
      </w:tblGrid>
      <w:tr w:rsidR="000A76C5" w14:paraId="7163EF03" w14:textId="77777777" w:rsidTr="00D31C09">
        <w:tc>
          <w:tcPr>
            <w:tcW w:w="11057" w:type="dxa"/>
            <w:gridSpan w:val="4"/>
            <w:shd w:val="clear" w:color="auto" w:fill="FBD4B4" w:themeFill="accent6" w:themeFillTint="66"/>
          </w:tcPr>
          <w:p w14:paraId="3D61F0E9" w14:textId="77777777" w:rsidR="000A76C5" w:rsidRPr="000A76C5" w:rsidRDefault="000A76C5" w:rsidP="000A76C5">
            <w:pPr>
              <w:jc w:val="center"/>
              <w:rPr>
                <w:b/>
              </w:rPr>
            </w:pPr>
            <w:r w:rsidRPr="000A76C5">
              <w:rPr>
                <w:b/>
              </w:rPr>
              <w:t xml:space="preserve">La </w:t>
            </w:r>
            <w:r w:rsidR="00E609CC" w:rsidRPr="000A76C5">
              <w:rPr>
                <w:b/>
              </w:rPr>
              <w:t>Battle</w:t>
            </w:r>
            <w:r w:rsidRPr="000A76C5">
              <w:rPr>
                <w:b/>
              </w:rPr>
              <w:t xml:space="preserve"> est ouverte</w:t>
            </w:r>
          </w:p>
        </w:tc>
      </w:tr>
      <w:tr w:rsidR="000A76C5" w14:paraId="44DB97D6" w14:textId="77777777" w:rsidTr="00D31C09">
        <w:tc>
          <w:tcPr>
            <w:tcW w:w="2376" w:type="dxa"/>
            <w:shd w:val="clear" w:color="auto" w:fill="FDE9D9" w:themeFill="accent6" w:themeFillTint="33"/>
            <w:vAlign w:val="center"/>
          </w:tcPr>
          <w:p w14:paraId="21D53429" w14:textId="77777777" w:rsidR="000A76C5" w:rsidRPr="000A76C5" w:rsidRDefault="000A76C5" w:rsidP="000A76C5">
            <w:pPr>
              <w:jc w:val="center"/>
              <w:rPr>
                <w:b/>
              </w:rPr>
            </w:pPr>
            <w:r w:rsidRPr="000A76C5">
              <w:rPr>
                <w:b/>
              </w:rPr>
              <w:t>Classes concernées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B3EDC4B" w14:textId="77777777" w:rsidR="000A76C5" w:rsidRPr="000A76C5" w:rsidRDefault="000A76C5" w:rsidP="000A76C5">
            <w:pPr>
              <w:jc w:val="center"/>
              <w:rPr>
                <w:b/>
              </w:rPr>
            </w:pPr>
            <w:r w:rsidRPr="000A76C5">
              <w:rPr>
                <w:b/>
              </w:rPr>
              <w:t>Composition des équipes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0595E318" w14:textId="77777777" w:rsidR="000A76C5" w:rsidRPr="000A76C5" w:rsidRDefault="000A76C5" w:rsidP="000A76C5">
            <w:pPr>
              <w:jc w:val="center"/>
              <w:rPr>
                <w:b/>
              </w:rPr>
            </w:pPr>
            <w:r w:rsidRPr="000A76C5">
              <w:rPr>
                <w:b/>
              </w:rPr>
              <w:t>Productions culinaires</w:t>
            </w:r>
          </w:p>
        </w:tc>
        <w:tc>
          <w:tcPr>
            <w:tcW w:w="3436" w:type="dxa"/>
            <w:shd w:val="clear" w:color="auto" w:fill="FDE9D9" w:themeFill="accent6" w:themeFillTint="33"/>
            <w:vAlign w:val="center"/>
          </w:tcPr>
          <w:p w14:paraId="6235CBE2" w14:textId="77777777" w:rsidR="000A76C5" w:rsidRPr="000A76C5" w:rsidRDefault="000A76C5" w:rsidP="000A76C5">
            <w:pPr>
              <w:jc w:val="center"/>
              <w:rPr>
                <w:b/>
              </w:rPr>
            </w:pPr>
            <w:r w:rsidRPr="000A76C5">
              <w:rPr>
                <w:b/>
              </w:rPr>
              <w:t>Productions de restaurant</w:t>
            </w:r>
          </w:p>
        </w:tc>
      </w:tr>
      <w:tr w:rsidR="000A76C5" w14:paraId="3B9FBB73" w14:textId="77777777" w:rsidTr="00D31C09">
        <w:tc>
          <w:tcPr>
            <w:tcW w:w="2376" w:type="dxa"/>
            <w:shd w:val="clear" w:color="auto" w:fill="FDE9D9" w:themeFill="accent6" w:themeFillTint="33"/>
            <w:vAlign w:val="center"/>
          </w:tcPr>
          <w:p w14:paraId="375CB473" w14:textId="77777777" w:rsidR="00CF506F" w:rsidRPr="000A76C5" w:rsidRDefault="00CF506F" w:rsidP="00D31C09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Terminale </w:t>
            </w:r>
            <w:r w:rsidR="000A76C5" w:rsidRPr="000A76C5">
              <w:rPr>
                <w:b/>
              </w:rPr>
              <w:t>CAP</w:t>
            </w:r>
          </w:p>
        </w:tc>
        <w:tc>
          <w:tcPr>
            <w:tcW w:w="2410" w:type="dxa"/>
            <w:vMerge w:val="restart"/>
            <w:vAlign w:val="center"/>
          </w:tcPr>
          <w:p w14:paraId="7A837318" w14:textId="77777777" w:rsidR="00CF506F" w:rsidRDefault="00CF506F" w:rsidP="000A76C5">
            <w:pPr>
              <w:jc w:val="center"/>
            </w:pPr>
            <w:r>
              <w:t>2 cuisiniers</w:t>
            </w:r>
          </w:p>
          <w:p w14:paraId="1FE35F53" w14:textId="77777777" w:rsidR="00CF506F" w:rsidRDefault="00CF506F" w:rsidP="000A76C5">
            <w:pPr>
              <w:jc w:val="center"/>
            </w:pPr>
            <w:r>
              <w:t xml:space="preserve"> </w:t>
            </w:r>
            <w:proofErr w:type="gramStart"/>
            <w:r>
              <w:t>et</w:t>
            </w:r>
            <w:proofErr w:type="gramEnd"/>
            <w:r>
              <w:t xml:space="preserve"> </w:t>
            </w:r>
          </w:p>
          <w:p w14:paraId="70CCB383" w14:textId="77777777" w:rsidR="000A76C5" w:rsidRDefault="000A76C5" w:rsidP="000A76C5">
            <w:pPr>
              <w:jc w:val="center"/>
            </w:pPr>
            <w:r w:rsidRPr="00EA7632">
              <w:t xml:space="preserve"> 2 serveurs</w:t>
            </w:r>
          </w:p>
        </w:tc>
        <w:tc>
          <w:tcPr>
            <w:tcW w:w="2835" w:type="dxa"/>
            <w:vMerge w:val="restart"/>
            <w:vAlign w:val="center"/>
          </w:tcPr>
          <w:p w14:paraId="780FA9EA" w14:textId="0A7B619D" w:rsidR="000A76C5" w:rsidRDefault="000A76C5" w:rsidP="000A76C5">
            <w:pPr>
              <w:jc w:val="center"/>
            </w:pPr>
            <w:r>
              <w:t>1 mise en bouche</w:t>
            </w:r>
            <w:r w:rsidR="003039AE">
              <w:t xml:space="preserve"> de créative </w:t>
            </w:r>
            <w:r>
              <w:t>pour 4</w:t>
            </w:r>
            <w:r w:rsidR="002D15AA">
              <w:t xml:space="preserve"> </w:t>
            </w:r>
            <w:proofErr w:type="gramStart"/>
            <w:r w:rsidR="002D15AA">
              <w:t>budget</w:t>
            </w:r>
            <w:proofErr w:type="gramEnd"/>
            <w:r w:rsidR="002D15AA">
              <w:t xml:space="preserve"> 15euros</w:t>
            </w:r>
          </w:p>
          <w:p w14:paraId="0BF663A2" w14:textId="77777777" w:rsidR="00CF506F" w:rsidRDefault="00CF506F" w:rsidP="000A76C5">
            <w:pPr>
              <w:jc w:val="center"/>
            </w:pPr>
            <w:r>
              <w:t>&amp;</w:t>
            </w:r>
          </w:p>
          <w:p w14:paraId="0658E771" w14:textId="77777777" w:rsidR="000A76C5" w:rsidRDefault="000A76C5" w:rsidP="000A76C5">
            <w:pPr>
              <w:jc w:val="center"/>
            </w:pPr>
            <w:r w:rsidRPr="00EA7632">
              <w:t>1 plat avec garniture pour 4</w:t>
            </w:r>
          </w:p>
          <w:p w14:paraId="1BB38643" w14:textId="77777777" w:rsidR="003039AE" w:rsidRDefault="003039AE" w:rsidP="000A76C5">
            <w:pPr>
              <w:jc w:val="center"/>
            </w:pPr>
            <w:proofErr w:type="gramStart"/>
            <w:r>
              <w:t>en</w:t>
            </w:r>
            <w:proofErr w:type="gramEnd"/>
            <w:r>
              <w:t xml:space="preserve"> utilisant </w:t>
            </w:r>
          </w:p>
          <w:p w14:paraId="51327242" w14:textId="77777777" w:rsidR="00CF506F" w:rsidRDefault="00CF506F" w:rsidP="000A76C5">
            <w:pPr>
              <w:jc w:val="center"/>
            </w:pPr>
          </w:p>
          <w:p w14:paraId="1756377A" w14:textId="77777777" w:rsidR="000A76C5" w:rsidRPr="00CF506F" w:rsidRDefault="000A76C5" w:rsidP="000A76C5">
            <w:pPr>
              <w:jc w:val="center"/>
              <w:rPr>
                <w:b/>
              </w:rPr>
            </w:pPr>
            <w:proofErr w:type="gramStart"/>
            <w:r w:rsidRPr="00CF506F">
              <w:rPr>
                <w:b/>
              </w:rPr>
              <w:t>à</w:t>
            </w:r>
            <w:proofErr w:type="gramEnd"/>
            <w:r w:rsidRPr="00CF506F">
              <w:rPr>
                <w:b/>
              </w:rPr>
              <w:t xml:space="preserve"> partir du panier imposé</w:t>
            </w:r>
          </w:p>
        </w:tc>
        <w:tc>
          <w:tcPr>
            <w:tcW w:w="3436" w:type="dxa"/>
            <w:vMerge w:val="restart"/>
            <w:vAlign w:val="center"/>
          </w:tcPr>
          <w:p w14:paraId="25EE30E7" w14:textId="1D670408" w:rsidR="00F574EB" w:rsidRDefault="00F574EB" w:rsidP="000A76C5">
            <w:pPr>
              <w:jc w:val="center"/>
            </w:pPr>
            <w:r>
              <w:t>Dresser une table pour 4 personnes sur le thème</w:t>
            </w:r>
            <w:proofErr w:type="gramStart"/>
            <w:r>
              <w:t xml:space="preserve"> «</w:t>
            </w:r>
            <w:r w:rsidR="00AB1956">
              <w:t>le</w:t>
            </w:r>
            <w:proofErr w:type="gramEnd"/>
            <w:r>
              <w:t> </w:t>
            </w:r>
            <w:r w:rsidR="00AB1956">
              <w:t>Vivre ensemble</w:t>
            </w:r>
            <w:r>
              <w:t> »</w:t>
            </w:r>
          </w:p>
          <w:p w14:paraId="67A671D2" w14:textId="772D77D2" w:rsidR="00F574EB" w:rsidRDefault="00F574EB" w:rsidP="000A76C5">
            <w:pPr>
              <w:jc w:val="center"/>
            </w:pPr>
            <w:r>
              <w:t>***</w:t>
            </w:r>
          </w:p>
          <w:p w14:paraId="619B1391" w14:textId="0FC8FFF7" w:rsidR="000A76C5" w:rsidRDefault="000A76C5" w:rsidP="000A76C5">
            <w:pPr>
              <w:jc w:val="center"/>
            </w:pPr>
            <w:r w:rsidRPr="00EA7632">
              <w:t>1 cocktail</w:t>
            </w:r>
            <w:r w:rsidR="00F574EB">
              <w:t xml:space="preserve"> création qui devra se marier avec la mise en bouche créative du binôme cuisine</w:t>
            </w:r>
          </w:p>
          <w:p w14:paraId="7F31EB46" w14:textId="1CEA641D" w:rsidR="00F574EB" w:rsidRDefault="00F574EB" w:rsidP="000A76C5">
            <w:pPr>
              <w:jc w:val="center"/>
            </w:pPr>
            <w:r>
              <w:t>***</w:t>
            </w:r>
          </w:p>
          <w:p w14:paraId="56F10195" w14:textId="7309FB3D" w:rsidR="00F574EB" w:rsidRDefault="00F574EB" w:rsidP="000A76C5">
            <w:pPr>
              <w:jc w:val="center"/>
            </w:pPr>
            <w:r>
              <w:t>1 support original expliquant et mettant en valeur la mise en bouche/ le cocktail et le plat</w:t>
            </w:r>
          </w:p>
          <w:p w14:paraId="154A901F" w14:textId="6654C909" w:rsidR="00CF506F" w:rsidRDefault="00F574EB" w:rsidP="000A76C5">
            <w:pPr>
              <w:jc w:val="center"/>
            </w:pPr>
            <w:r>
              <w:t>***</w:t>
            </w:r>
          </w:p>
          <w:p w14:paraId="6887C50F" w14:textId="5ACFA299" w:rsidR="000A76C5" w:rsidRDefault="00AB1956" w:rsidP="000A76C5">
            <w:pPr>
              <w:jc w:val="center"/>
            </w:pPr>
            <w:r>
              <w:t>Service de 6 flutes de champagne en une fois sans retour en arrière et bouteille vide</w:t>
            </w:r>
          </w:p>
        </w:tc>
      </w:tr>
      <w:tr w:rsidR="000A76C5" w14:paraId="49614D40" w14:textId="77777777" w:rsidTr="00D31C09">
        <w:tc>
          <w:tcPr>
            <w:tcW w:w="2376" w:type="dxa"/>
            <w:shd w:val="clear" w:color="auto" w:fill="FDE9D9" w:themeFill="accent6" w:themeFillTint="33"/>
            <w:vAlign w:val="center"/>
          </w:tcPr>
          <w:p w14:paraId="79E6ECF0" w14:textId="77777777" w:rsidR="00CF506F" w:rsidRDefault="00CF506F" w:rsidP="00D31C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F506F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et terminale</w:t>
            </w:r>
          </w:p>
          <w:p w14:paraId="2B1C9BF0" w14:textId="77777777" w:rsidR="000A76C5" w:rsidRPr="000A76C5" w:rsidRDefault="000A76C5" w:rsidP="00D31C09">
            <w:pPr>
              <w:jc w:val="center"/>
              <w:rPr>
                <w:b/>
              </w:rPr>
            </w:pPr>
            <w:r w:rsidRPr="000A76C5">
              <w:rPr>
                <w:b/>
              </w:rPr>
              <w:t>Bac Pro</w:t>
            </w:r>
          </w:p>
        </w:tc>
        <w:tc>
          <w:tcPr>
            <w:tcW w:w="2410" w:type="dxa"/>
            <w:vMerge/>
          </w:tcPr>
          <w:p w14:paraId="03971DA2" w14:textId="77777777" w:rsidR="000A76C5" w:rsidRDefault="000A76C5" w:rsidP="005F6D2B"/>
        </w:tc>
        <w:tc>
          <w:tcPr>
            <w:tcW w:w="2835" w:type="dxa"/>
            <w:vMerge/>
          </w:tcPr>
          <w:p w14:paraId="5758825A" w14:textId="77777777" w:rsidR="000A76C5" w:rsidRDefault="000A76C5" w:rsidP="005F6D2B"/>
        </w:tc>
        <w:tc>
          <w:tcPr>
            <w:tcW w:w="3436" w:type="dxa"/>
            <w:vMerge/>
          </w:tcPr>
          <w:p w14:paraId="798DA0DE" w14:textId="77777777" w:rsidR="000A76C5" w:rsidRDefault="000A76C5" w:rsidP="005F6D2B"/>
        </w:tc>
      </w:tr>
      <w:tr w:rsidR="000A76C5" w14:paraId="230090E2" w14:textId="77777777" w:rsidTr="00D31C09">
        <w:tc>
          <w:tcPr>
            <w:tcW w:w="2376" w:type="dxa"/>
            <w:shd w:val="clear" w:color="auto" w:fill="FDE9D9" w:themeFill="accent6" w:themeFillTint="33"/>
            <w:vAlign w:val="center"/>
          </w:tcPr>
          <w:p w14:paraId="34DD599B" w14:textId="77777777" w:rsidR="00CF506F" w:rsidRPr="00CF506F" w:rsidRDefault="00CF506F" w:rsidP="00D31C09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proofErr w:type="gramStart"/>
            <w:r w:rsidRPr="00CF506F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</w:t>
            </w:r>
            <w:r w:rsidRPr="00CF506F">
              <w:rPr>
                <w:b/>
              </w:rPr>
              <w:t xml:space="preserve"> et</w:t>
            </w:r>
            <w:proofErr w:type="gramEnd"/>
            <w:r w:rsidRPr="00CF506F">
              <w:rPr>
                <w:b/>
              </w:rPr>
              <w:t xml:space="preserve"> terminale</w:t>
            </w:r>
          </w:p>
          <w:p w14:paraId="2AC3627B" w14:textId="77777777" w:rsidR="000A76C5" w:rsidRPr="000A76C5" w:rsidRDefault="000A76C5" w:rsidP="00D31C09">
            <w:pPr>
              <w:jc w:val="center"/>
              <w:rPr>
                <w:b/>
              </w:rPr>
            </w:pPr>
            <w:r w:rsidRPr="000A76C5">
              <w:rPr>
                <w:b/>
              </w:rPr>
              <w:t>STHR</w:t>
            </w:r>
          </w:p>
        </w:tc>
        <w:tc>
          <w:tcPr>
            <w:tcW w:w="2410" w:type="dxa"/>
            <w:vMerge/>
          </w:tcPr>
          <w:p w14:paraId="24A5D3FD" w14:textId="77777777" w:rsidR="000A76C5" w:rsidRDefault="000A76C5" w:rsidP="005F6D2B"/>
        </w:tc>
        <w:tc>
          <w:tcPr>
            <w:tcW w:w="2835" w:type="dxa"/>
            <w:vMerge/>
          </w:tcPr>
          <w:p w14:paraId="08C25972" w14:textId="77777777" w:rsidR="000A76C5" w:rsidRDefault="000A76C5" w:rsidP="005F6D2B"/>
        </w:tc>
        <w:tc>
          <w:tcPr>
            <w:tcW w:w="3436" w:type="dxa"/>
            <w:vMerge/>
          </w:tcPr>
          <w:p w14:paraId="22EE174C" w14:textId="77777777" w:rsidR="000A76C5" w:rsidRDefault="000A76C5" w:rsidP="005F6D2B"/>
        </w:tc>
      </w:tr>
      <w:tr w:rsidR="000A76C5" w14:paraId="75AF25EA" w14:textId="77777777" w:rsidTr="00D31C09">
        <w:tc>
          <w:tcPr>
            <w:tcW w:w="2376" w:type="dxa"/>
            <w:shd w:val="clear" w:color="auto" w:fill="FDE9D9" w:themeFill="accent6" w:themeFillTint="33"/>
            <w:vAlign w:val="center"/>
          </w:tcPr>
          <w:p w14:paraId="67C2F282" w14:textId="77777777" w:rsidR="00CF506F" w:rsidRPr="000A76C5" w:rsidRDefault="000A76C5" w:rsidP="00D31C09">
            <w:pPr>
              <w:jc w:val="center"/>
              <w:rPr>
                <w:b/>
              </w:rPr>
            </w:pPr>
            <w:r w:rsidRPr="000A76C5">
              <w:rPr>
                <w:b/>
              </w:rPr>
              <w:t>Man</w:t>
            </w:r>
          </w:p>
        </w:tc>
        <w:tc>
          <w:tcPr>
            <w:tcW w:w="2410" w:type="dxa"/>
            <w:vMerge/>
          </w:tcPr>
          <w:p w14:paraId="3CDE5F36" w14:textId="77777777" w:rsidR="000A76C5" w:rsidRDefault="000A76C5" w:rsidP="005F6D2B"/>
        </w:tc>
        <w:tc>
          <w:tcPr>
            <w:tcW w:w="2835" w:type="dxa"/>
            <w:vMerge/>
          </w:tcPr>
          <w:p w14:paraId="39F7695E" w14:textId="77777777" w:rsidR="000A76C5" w:rsidRDefault="000A76C5" w:rsidP="005F6D2B"/>
        </w:tc>
        <w:tc>
          <w:tcPr>
            <w:tcW w:w="3436" w:type="dxa"/>
            <w:vMerge/>
          </w:tcPr>
          <w:p w14:paraId="63921150" w14:textId="77777777" w:rsidR="000A76C5" w:rsidRDefault="000A76C5" w:rsidP="005F6D2B"/>
        </w:tc>
      </w:tr>
      <w:tr w:rsidR="000A76C5" w14:paraId="1B72B3DD" w14:textId="77777777" w:rsidTr="00D31C09">
        <w:tc>
          <w:tcPr>
            <w:tcW w:w="2376" w:type="dxa"/>
            <w:shd w:val="clear" w:color="auto" w:fill="FDE9D9" w:themeFill="accent6" w:themeFillTint="33"/>
            <w:vAlign w:val="center"/>
          </w:tcPr>
          <w:p w14:paraId="5B4E8BE0" w14:textId="77777777" w:rsidR="00CF506F" w:rsidRDefault="00CF506F" w:rsidP="00D31C0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CF506F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et 2</w:t>
            </w:r>
            <w:r w:rsidRPr="00CF506F">
              <w:rPr>
                <w:b/>
                <w:vertAlign w:val="superscript"/>
              </w:rPr>
              <w:t>ème</w:t>
            </w:r>
          </w:p>
          <w:p w14:paraId="6F58F29A" w14:textId="77777777" w:rsidR="000A76C5" w:rsidRPr="000A76C5" w:rsidRDefault="00CF506F" w:rsidP="00D31C0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année</w:t>
            </w:r>
            <w:proofErr w:type="gramEnd"/>
            <w:r>
              <w:rPr>
                <w:b/>
              </w:rPr>
              <w:t xml:space="preserve"> </w:t>
            </w:r>
            <w:r w:rsidR="000A76C5" w:rsidRPr="000A76C5">
              <w:rPr>
                <w:b/>
              </w:rPr>
              <w:t>BTS</w:t>
            </w:r>
            <w:r>
              <w:rPr>
                <w:b/>
              </w:rPr>
              <w:t xml:space="preserve"> MHR</w:t>
            </w:r>
          </w:p>
        </w:tc>
        <w:tc>
          <w:tcPr>
            <w:tcW w:w="2410" w:type="dxa"/>
            <w:vMerge/>
          </w:tcPr>
          <w:p w14:paraId="4260032B" w14:textId="77777777" w:rsidR="000A76C5" w:rsidRDefault="000A76C5" w:rsidP="005F6D2B"/>
        </w:tc>
        <w:tc>
          <w:tcPr>
            <w:tcW w:w="2835" w:type="dxa"/>
            <w:vMerge/>
          </w:tcPr>
          <w:p w14:paraId="786660F5" w14:textId="77777777" w:rsidR="000A76C5" w:rsidRDefault="000A76C5" w:rsidP="005F6D2B"/>
        </w:tc>
        <w:tc>
          <w:tcPr>
            <w:tcW w:w="3436" w:type="dxa"/>
            <w:vMerge/>
          </w:tcPr>
          <w:p w14:paraId="0AA29D21" w14:textId="77777777" w:rsidR="000A76C5" w:rsidRDefault="000A76C5" w:rsidP="005F6D2B"/>
        </w:tc>
      </w:tr>
      <w:tr w:rsidR="003039AE" w14:paraId="0F442B70" w14:textId="77777777" w:rsidTr="00D31C09">
        <w:trPr>
          <w:trHeight w:val="126"/>
        </w:trPr>
        <w:tc>
          <w:tcPr>
            <w:tcW w:w="11057" w:type="dxa"/>
            <w:gridSpan w:val="4"/>
            <w:shd w:val="clear" w:color="auto" w:fill="FBD4B4" w:themeFill="accent6" w:themeFillTint="66"/>
          </w:tcPr>
          <w:p w14:paraId="1A6AD398" w14:textId="77777777" w:rsidR="003039AE" w:rsidRPr="003039AE" w:rsidRDefault="003039AE" w:rsidP="005F6D2B">
            <w:pPr>
              <w:rPr>
                <w:sz w:val="14"/>
              </w:rPr>
            </w:pPr>
          </w:p>
        </w:tc>
      </w:tr>
      <w:tr w:rsidR="003039AE" w14:paraId="6517D8A1" w14:textId="77777777" w:rsidTr="00D31C09">
        <w:tc>
          <w:tcPr>
            <w:tcW w:w="2376" w:type="dxa"/>
            <w:shd w:val="clear" w:color="auto" w:fill="FDE9D9" w:themeFill="accent6" w:themeFillTint="33"/>
            <w:vAlign w:val="center"/>
          </w:tcPr>
          <w:p w14:paraId="45432A86" w14:textId="77777777" w:rsidR="003039AE" w:rsidRPr="003039AE" w:rsidRDefault="003039AE" w:rsidP="003039AE">
            <w:pPr>
              <w:spacing w:line="276" w:lineRule="auto"/>
              <w:jc w:val="center"/>
              <w:rPr>
                <w:b/>
              </w:rPr>
            </w:pPr>
            <w:r w:rsidRPr="003039AE">
              <w:rPr>
                <w:b/>
              </w:rPr>
              <w:t xml:space="preserve">Produits imposés Cuisine </w:t>
            </w:r>
          </w:p>
        </w:tc>
        <w:tc>
          <w:tcPr>
            <w:tcW w:w="8681" w:type="dxa"/>
            <w:gridSpan w:val="3"/>
            <w:vAlign w:val="center"/>
          </w:tcPr>
          <w:p w14:paraId="66C2D501" w14:textId="77777777" w:rsidR="003039AE" w:rsidRDefault="00AB1956" w:rsidP="003039AE">
            <w:pPr>
              <w:jc w:val="center"/>
              <w:rPr>
                <w:b/>
              </w:rPr>
            </w:pPr>
            <w:r>
              <w:rPr>
                <w:b/>
              </w:rPr>
              <w:t>La Légine</w:t>
            </w:r>
          </w:p>
          <w:p w14:paraId="7810BFB4" w14:textId="77777777" w:rsidR="00AB1956" w:rsidRDefault="00AB1956" w:rsidP="003039AE">
            <w:pPr>
              <w:jc w:val="center"/>
              <w:rPr>
                <w:b/>
              </w:rPr>
            </w:pPr>
            <w:r>
              <w:rPr>
                <w:b/>
              </w:rPr>
              <w:t>Le fruit à pain</w:t>
            </w:r>
          </w:p>
          <w:p w14:paraId="1D6FCCFD" w14:textId="3B60B0C1" w:rsidR="00AB1956" w:rsidRDefault="00AB1956" w:rsidP="003039AE">
            <w:pPr>
              <w:jc w:val="center"/>
            </w:pPr>
            <w:r>
              <w:rPr>
                <w:b/>
              </w:rPr>
              <w:t>Les brèdes</w:t>
            </w:r>
          </w:p>
        </w:tc>
      </w:tr>
      <w:tr w:rsidR="00BB2536" w14:paraId="2860D717" w14:textId="77777777" w:rsidTr="00D31C09">
        <w:tc>
          <w:tcPr>
            <w:tcW w:w="2376" w:type="dxa"/>
            <w:shd w:val="clear" w:color="auto" w:fill="FDE9D9" w:themeFill="accent6" w:themeFillTint="33"/>
            <w:vAlign w:val="center"/>
          </w:tcPr>
          <w:p w14:paraId="5EDE86B5" w14:textId="77777777" w:rsidR="00BB2536" w:rsidRPr="003039AE" w:rsidRDefault="00BB2536" w:rsidP="003039AE">
            <w:pPr>
              <w:jc w:val="center"/>
              <w:rPr>
                <w:b/>
              </w:rPr>
            </w:pPr>
            <w:r>
              <w:rPr>
                <w:b/>
              </w:rPr>
              <w:t>Durée de l’épreuve cuisine</w:t>
            </w:r>
          </w:p>
        </w:tc>
        <w:tc>
          <w:tcPr>
            <w:tcW w:w="8681" w:type="dxa"/>
            <w:gridSpan w:val="3"/>
            <w:vAlign w:val="center"/>
          </w:tcPr>
          <w:p w14:paraId="19E2AF03" w14:textId="77777777" w:rsidR="00BB2536" w:rsidRPr="003039AE" w:rsidRDefault="00BB2536" w:rsidP="003039AE">
            <w:pPr>
              <w:jc w:val="center"/>
              <w:rPr>
                <w:b/>
              </w:rPr>
            </w:pPr>
            <w:r>
              <w:rPr>
                <w:b/>
              </w:rPr>
              <w:t xml:space="preserve">4 heures </w:t>
            </w:r>
          </w:p>
        </w:tc>
      </w:tr>
      <w:tr w:rsidR="003039AE" w14:paraId="03009354" w14:textId="77777777" w:rsidTr="00D31C09">
        <w:tc>
          <w:tcPr>
            <w:tcW w:w="2376" w:type="dxa"/>
            <w:shd w:val="clear" w:color="auto" w:fill="FDE9D9" w:themeFill="accent6" w:themeFillTint="33"/>
            <w:vAlign w:val="center"/>
          </w:tcPr>
          <w:p w14:paraId="26284E65" w14:textId="77777777" w:rsidR="003039AE" w:rsidRDefault="003039AE" w:rsidP="003039AE">
            <w:pPr>
              <w:jc w:val="center"/>
              <w:rPr>
                <w:b/>
              </w:rPr>
            </w:pPr>
            <w:r>
              <w:rPr>
                <w:b/>
              </w:rPr>
              <w:t>Produits imposés Restaurant</w:t>
            </w:r>
          </w:p>
        </w:tc>
        <w:tc>
          <w:tcPr>
            <w:tcW w:w="8681" w:type="dxa"/>
            <w:gridSpan w:val="3"/>
            <w:vAlign w:val="center"/>
          </w:tcPr>
          <w:p w14:paraId="4DBA2B6E" w14:textId="77777777" w:rsidR="00F574EB" w:rsidRDefault="00F574EB" w:rsidP="003039AE">
            <w:pPr>
              <w:jc w:val="center"/>
            </w:pPr>
            <w:r>
              <w:t xml:space="preserve">Produits imposés pour la création du cocktail au </w:t>
            </w:r>
            <w:proofErr w:type="gramStart"/>
            <w:r>
              <w:t>choix( 1</w:t>
            </w:r>
            <w:proofErr w:type="gramEnd"/>
            <w:r>
              <w:t xml:space="preserve"> ou plusieurs)</w:t>
            </w:r>
          </w:p>
          <w:p w14:paraId="735445A4" w14:textId="29581AB2" w:rsidR="003039AE" w:rsidRDefault="00F574EB" w:rsidP="003039AE">
            <w:pPr>
              <w:jc w:val="center"/>
            </w:pPr>
            <w:proofErr w:type="gramStart"/>
            <w:r>
              <w:t>jus</w:t>
            </w:r>
            <w:proofErr w:type="gramEnd"/>
            <w:r>
              <w:t xml:space="preserve"> de fruits locaux/ alcool local/ curcuma / citronnelle/ piment/ gingembre/bissap/can</w:t>
            </w:r>
            <w:r w:rsidR="0024478E">
              <w:t>n</w:t>
            </w:r>
            <w:r>
              <w:t>elle/fruits locaux/ tisanes locales</w:t>
            </w:r>
          </w:p>
        </w:tc>
      </w:tr>
      <w:tr w:rsidR="00BB2536" w14:paraId="14CE61B5" w14:textId="77777777" w:rsidTr="00D31C09">
        <w:tc>
          <w:tcPr>
            <w:tcW w:w="2376" w:type="dxa"/>
            <w:shd w:val="clear" w:color="auto" w:fill="FDE9D9" w:themeFill="accent6" w:themeFillTint="33"/>
            <w:vAlign w:val="center"/>
          </w:tcPr>
          <w:p w14:paraId="48209C9C" w14:textId="77777777" w:rsidR="00BB2536" w:rsidRDefault="00BB2536" w:rsidP="003039AE">
            <w:pPr>
              <w:jc w:val="center"/>
              <w:rPr>
                <w:b/>
              </w:rPr>
            </w:pPr>
            <w:r>
              <w:rPr>
                <w:b/>
              </w:rPr>
              <w:t>Durée de l’épreuve</w:t>
            </w:r>
          </w:p>
          <w:p w14:paraId="2624F520" w14:textId="77777777" w:rsidR="00BB2536" w:rsidRDefault="00BB2536" w:rsidP="003039AE">
            <w:pPr>
              <w:jc w:val="center"/>
              <w:rPr>
                <w:b/>
              </w:rPr>
            </w:pPr>
            <w:r>
              <w:rPr>
                <w:b/>
              </w:rPr>
              <w:t xml:space="preserve">Restaurant </w:t>
            </w:r>
          </w:p>
        </w:tc>
        <w:tc>
          <w:tcPr>
            <w:tcW w:w="8681" w:type="dxa"/>
            <w:gridSpan w:val="3"/>
            <w:vAlign w:val="center"/>
          </w:tcPr>
          <w:p w14:paraId="72DC9F0B" w14:textId="5E757752" w:rsidR="00BB2536" w:rsidRDefault="00F574EB" w:rsidP="003039AE">
            <w:pPr>
              <w:jc w:val="center"/>
            </w:pPr>
            <w:r>
              <w:t>4 heures</w:t>
            </w:r>
          </w:p>
        </w:tc>
      </w:tr>
      <w:tr w:rsidR="00284A7B" w14:paraId="781E4FB8" w14:textId="77777777" w:rsidTr="00D31C09">
        <w:trPr>
          <w:trHeight w:val="178"/>
        </w:trPr>
        <w:tc>
          <w:tcPr>
            <w:tcW w:w="11057" w:type="dxa"/>
            <w:gridSpan w:val="4"/>
            <w:shd w:val="clear" w:color="auto" w:fill="FDE9D9" w:themeFill="accent6" w:themeFillTint="33"/>
          </w:tcPr>
          <w:p w14:paraId="4C872835" w14:textId="77777777" w:rsidR="00284A7B" w:rsidRPr="00284A7B" w:rsidRDefault="00284A7B" w:rsidP="00284A7B">
            <w:pPr>
              <w:rPr>
                <w:sz w:val="14"/>
              </w:rPr>
            </w:pPr>
          </w:p>
        </w:tc>
      </w:tr>
      <w:tr w:rsidR="00284A7B" w14:paraId="39BFB602" w14:textId="77777777" w:rsidTr="00D31C09">
        <w:tc>
          <w:tcPr>
            <w:tcW w:w="2376" w:type="dxa"/>
            <w:shd w:val="clear" w:color="auto" w:fill="FBD4B4" w:themeFill="accent6" w:themeFillTint="66"/>
            <w:vAlign w:val="center"/>
          </w:tcPr>
          <w:p w14:paraId="3DE53736" w14:textId="77777777" w:rsidR="00284A7B" w:rsidRPr="00CF506F" w:rsidRDefault="00284A7B" w:rsidP="00284A7B">
            <w:pPr>
              <w:jc w:val="center"/>
              <w:rPr>
                <w:b/>
              </w:rPr>
            </w:pPr>
            <w:r w:rsidRPr="00CF506F">
              <w:rPr>
                <w:b/>
              </w:rPr>
              <w:t>Délai de rigueur</w:t>
            </w:r>
          </w:p>
        </w:tc>
        <w:tc>
          <w:tcPr>
            <w:tcW w:w="8681" w:type="dxa"/>
            <w:gridSpan w:val="3"/>
            <w:shd w:val="clear" w:color="auto" w:fill="FFFFFF" w:themeFill="background1"/>
            <w:vAlign w:val="center"/>
          </w:tcPr>
          <w:p w14:paraId="1D83E5B7" w14:textId="77777777" w:rsidR="00284A7B" w:rsidRDefault="00284A7B" w:rsidP="00284A7B">
            <w:pPr>
              <w:jc w:val="center"/>
            </w:pPr>
          </w:p>
          <w:p w14:paraId="681061D0" w14:textId="77777777" w:rsidR="00284A7B" w:rsidRDefault="00284A7B" w:rsidP="00284A7B">
            <w:pPr>
              <w:jc w:val="center"/>
            </w:pPr>
            <w:r w:rsidRPr="00EA7632">
              <w:t>Les fiches techniques normalisées et autres documents doiven</w:t>
            </w:r>
            <w:r>
              <w:t>t être remis</w:t>
            </w:r>
          </w:p>
          <w:p w14:paraId="57855B94" w14:textId="4D8966A6" w:rsidR="00284A7B" w:rsidRDefault="00284A7B" w:rsidP="00284A7B">
            <w:pPr>
              <w:jc w:val="center"/>
              <w:rPr>
                <w:b/>
                <w:u w:val="single"/>
              </w:rPr>
            </w:pPr>
            <w:proofErr w:type="gramStart"/>
            <w:r w:rsidRPr="00284A7B">
              <w:rPr>
                <w:b/>
                <w:u w:val="single"/>
              </w:rPr>
              <w:t>le</w:t>
            </w:r>
            <w:proofErr w:type="gramEnd"/>
            <w:r w:rsidRPr="00284A7B">
              <w:rPr>
                <w:b/>
                <w:u w:val="single"/>
              </w:rPr>
              <w:t xml:space="preserve"> </w:t>
            </w:r>
            <w:r w:rsidR="00D64147">
              <w:rPr>
                <w:b/>
                <w:u w:val="single"/>
              </w:rPr>
              <w:t>18-03</w:t>
            </w:r>
            <w:r w:rsidR="00D7393C">
              <w:rPr>
                <w:b/>
                <w:u w:val="single"/>
              </w:rPr>
              <w:t>-2024</w:t>
            </w:r>
            <w:r w:rsidRPr="00284A7B">
              <w:rPr>
                <w:b/>
                <w:u w:val="single"/>
              </w:rPr>
              <w:t xml:space="preserve">  au bureau des entreprises</w:t>
            </w:r>
          </w:p>
          <w:p w14:paraId="32170FA3" w14:textId="77777777" w:rsidR="00284A7B" w:rsidRPr="00284A7B" w:rsidRDefault="00284A7B" w:rsidP="00284A7B">
            <w:pPr>
              <w:jc w:val="center"/>
              <w:rPr>
                <w:b/>
                <w:u w:val="single"/>
              </w:rPr>
            </w:pPr>
          </w:p>
        </w:tc>
      </w:tr>
      <w:tr w:rsidR="00284A7B" w14:paraId="0FB7E2ED" w14:textId="77777777" w:rsidTr="00D31C09">
        <w:tc>
          <w:tcPr>
            <w:tcW w:w="2376" w:type="dxa"/>
            <w:shd w:val="clear" w:color="auto" w:fill="FBD4B4" w:themeFill="accent6" w:themeFillTint="66"/>
            <w:vAlign w:val="center"/>
          </w:tcPr>
          <w:p w14:paraId="0AB643BF" w14:textId="77777777" w:rsidR="00284A7B" w:rsidRPr="00CF506F" w:rsidRDefault="00284A7B" w:rsidP="00284A7B">
            <w:pPr>
              <w:jc w:val="center"/>
              <w:rPr>
                <w:b/>
              </w:rPr>
            </w:pPr>
            <w:r w:rsidRPr="00CF506F">
              <w:rPr>
                <w:b/>
              </w:rPr>
              <w:t xml:space="preserve">Sélection des fiches </w:t>
            </w:r>
            <w:r w:rsidR="00CF506F" w:rsidRPr="00CF506F">
              <w:rPr>
                <w:b/>
              </w:rPr>
              <w:t xml:space="preserve">techniques </w:t>
            </w:r>
          </w:p>
        </w:tc>
        <w:tc>
          <w:tcPr>
            <w:tcW w:w="8681" w:type="dxa"/>
            <w:gridSpan w:val="3"/>
            <w:shd w:val="clear" w:color="auto" w:fill="FFFFFF" w:themeFill="background1"/>
            <w:vAlign w:val="center"/>
          </w:tcPr>
          <w:p w14:paraId="0D51A1C6" w14:textId="77777777" w:rsidR="00284A7B" w:rsidRDefault="00CF506F" w:rsidP="00284A7B">
            <w:pPr>
              <w:jc w:val="center"/>
            </w:pPr>
            <w:r>
              <w:t xml:space="preserve">Un jury composé de professionnels et de professeurs sélectionnera </w:t>
            </w:r>
            <w:r w:rsidR="00094471">
              <w:t>les équipes.</w:t>
            </w:r>
          </w:p>
        </w:tc>
      </w:tr>
      <w:tr w:rsidR="00094471" w14:paraId="30C648B5" w14:textId="77777777" w:rsidTr="00D31C09">
        <w:tc>
          <w:tcPr>
            <w:tcW w:w="2376" w:type="dxa"/>
            <w:shd w:val="clear" w:color="auto" w:fill="FBD4B4" w:themeFill="accent6" w:themeFillTint="66"/>
            <w:vAlign w:val="center"/>
          </w:tcPr>
          <w:p w14:paraId="1C896834" w14:textId="77777777" w:rsidR="00094471" w:rsidRPr="00CF506F" w:rsidRDefault="00094471" w:rsidP="00284A7B">
            <w:pPr>
              <w:jc w:val="center"/>
              <w:rPr>
                <w:b/>
              </w:rPr>
            </w:pPr>
            <w:r>
              <w:rPr>
                <w:b/>
              </w:rPr>
              <w:t xml:space="preserve">Entrainement </w:t>
            </w:r>
          </w:p>
        </w:tc>
        <w:tc>
          <w:tcPr>
            <w:tcW w:w="8681" w:type="dxa"/>
            <w:gridSpan w:val="3"/>
            <w:shd w:val="clear" w:color="auto" w:fill="FFFFFF" w:themeFill="background1"/>
            <w:vAlign w:val="center"/>
          </w:tcPr>
          <w:p w14:paraId="5E6F5F04" w14:textId="7D79032E" w:rsidR="00094471" w:rsidRPr="00EA7632" w:rsidRDefault="00094471" w:rsidP="00094471">
            <w:pPr>
              <w:spacing w:line="276" w:lineRule="auto"/>
              <w:jc w:val="center"/>
            </w:pPr>
            <w:r w:rsidRPr="00EA7632">
              <w:t>1 séance d’essai se déroulera en mars 202</w:t>
            </w:r>
            <w:r w:rsidR="00AB1956">
              <w:t>5</w:t>
            </w:r>
          </w:p>
          <w:p w14:paraId="719D0B45" w14:textId="77777777" w:rsidR="00094471" w:rsidRDefault="00094471" w:rsidP="00284A7B">
            <w:pPr>
              <w:jc w:val="center"/>
            </w:pPr>
          </w:p>
        </w:tc>
      </w:tr>
      <w:tr w:rsidR="00BB2536" w14:paraId="4DF71B95" w14:textId="77777777" w:rsidTr="00D31C09">
        <w:tc>
          <w:tcPr>
            <w:tcW w:w="11057" w:type="dxa"/>
            <w:gridSpan w:val="4"/>
            <w:shd w:val="clear" w:color="auto" w:fill="FDE9D9" w:themeFill="accent6" w:themeFillTint="33"/>
            <w:vAlign w:val="center"/>
          </w:tcPr>
          <w:p w14:paraId="41E01E4C" w14:textId="77777777" w:rsidR="00BB2536" w:rsidRPr="00BB2536" w:rsidRDefault="00BB2536" w:rsidP="00094471">
            <w:pPr>
              <w:jc w:val="center"/>
              <w:rPr>
                <w:sz w:val="14"/>
              </w:rPr>
            </w:pPr>
          </w:p>
        </w:tc>
      </w:tr>
    </w:tbl>
    <w:p w14:paraId="1745884D" w14:textId="77777777" w:rsidR="00D31C09" w:rsidRDefault="00D31C09" w:rsidP="005F6D2B">
      <w:pPr>
        <w:spacing w:after="0"/>
      </w:pPr>
    </w:p>
    <w:p w14:paraId="618AB5DB" w14:textId="77777777" w:rsidR="00D31C09" w:rsidRDefault="00D31C09" w:rsidP="005F6D2B">
      <w:pPr>
        <w:spacing w:after="0"/>
      </w:pPr>
    </w:p>
    <w:p w14:paraId="216F8221" w14:textId="77777777" w:rsidR="007847AA" w:rsidRDefault="007847AA" w:rsidP="005F6D2B">
      <w:pPr>
        <w:spacing w:after="0"/>
      </w:pPr>
    </w:p>
    <w:p w14:paraId="4DDFF139" w14:textId="77777777" w:rsidR="00D31C09" w:rsidRDefault="00D31C09" w:rsidP="005F6D2B">
      <w:pPr>
        <w:spacing w:after="0"/>
      </w:pPr>
    </w:p>
    <w:p w14:paraId="2335EB41" w14:textId="77777777" w:rsidR="007847AA" w:rsidRDefault="007847AA" w:rsidP="005F6D2B">
      <w:pPr>
        <w:spacing w:after="0"/>
      </w:pPr>
    </w:p>
    <w:tbl>
      <w:tblPr>
        <w:tblStyle w:val="Grilledutableau"/>
        <w:tblW w:w="11057" w:type="dxa"/>
        <w:tblInd w:w="-743" w:type="dxa"/>
        <w:tblLook w:val="04A0" w:firstRow="1" w:lastRow="0" w:firstColumn="1" w:lastColumn="0" w:noHBand="0" w:noVBand="1"/>
      </w:tblPr>
      <w:tblGrid>
        <w:gridCol w:w="5246"/>
        <w:gridCol w:w="5811"/>
      </w:tblGrid>
      <w:tr w:rsidR="00D31C09" w:rsidRPr="00D31C09" w14:paraId="12DCD0FC" w14:textId="77777777" w:rsidTr="00BA6723">
        <w:tc>
          <w:tcPr>
            <w:tcW w:w="11057" w:type="dxa"/>
            <w:gridSpan w:val="2"/>
            <w:shd w:val="clear" w:color="auto" w:fill="FBD4B4" w:themeFill="accent6" w:themeFillTint="66"/>
            <w:vAlign w:val="center"/>
          </w:tcPr>
          <w:p w14:paraId="668EE464" w14:textId="77777777" w:rsidR="00D31C09" w:rsidRPr="00D31C09" w:rsidRDefault="00D31C09" w:rsidP="00BA67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Pré-requis</w:t>
            </w:r>
            <w:proofErr w:type="spellEnd"/>
            <w:r>
              <w:rPr>
                <w:b/>
              </w:rPr>
              <w:t xml:space="preserve"> nécessaires </w:t>
            </w:r>
          </w:p>
        </w:tc>
      </w:tr>
      <w:tr w:rsidR="00D31C09" w:rsidRPr="00EA7632" w14:paraId="0B496F7A" w14:textId="77777777" w:rsidTr="00D31C09">
        <w:tc>
          <w:tcPr>
            <w:tcW w:w="5246" w:type="dxa"/>
            <w:shd w:val="clear" w:color="auto" w:fill="FBD4B4" w:themeFill="accent6" w:themeFillTint="66"/>
            <w:vAlign w:val="center"/>
          </w:tcPr>
          <w:p w14:paraId="3C4A024D" w14:textId="77777777" w:rsidR="00D31C09" w:rsidRPr="00EA7632" w:rsidRDefault="00D31C09" w:rsidP="00BA6723">
            <w:pPr>
              <w:jc w:val="center"/>
            </w:pPr>
            <w:r>
              <w:t xml:space="preserve">En cuisine </w:t>
            </w:r>
          </w:p>
        </w:tc>
        <w:tc>
          <w:tcPr>
            <w:tcW w:w="5811" w:type="dxa"/>
            <w:shd w:val="clear" w:color="auto" w:fill="FBD4B4" w:themeFill="accent6" w:themeFillTint="66"/>
            <w:vAlign w:val="center"/>
          </w:tcPr>
          <w:p w14:paraId="7E472AFF" w14:textId="77777777" w:rsidR="00D31C09" w:rsidRPr="00EA7632" w:rsidRDefault="00D31C09" w:rsidP="00BA6723">
            <w:pPr>
              <w:jc w:val="center"/>
            </w:pPr>
            <w:r>
              <w:t xml:space="preserve">En restaurant </w:t>
            </w:r>
          </w:p>
        </w:tc>
      </w:tr>
      <w:tr w:rsidR="00D31C09" w14:paraId="62833A3C" w14:textId="77777777" w:rsidTr="00BA6723">
        <w:tc>
          <w:tcPr>
            <w:tcW w:w="11057" w:type="dxa"/>
            <w:gridSpan w:val="2"/>
            <w:shd w:val="clear" w:color="auto" w:fill="FBD4B4" w:themeFill="accent6" w:themeFillTint="66"/>
            <w:vAlign w:val="center"/>
          </w:tcPr>
          <w:p w14:paraId="1B465218" w14:textId="77777777" w:rsidR="00D31C09" w:rsidRDefault="00D31C09" w:rsidP="00BA6723">
            <w:pPr>
              <w:jc w:val="center"/>
            </w:pPr>
            <w:r w:rsidRPr="00EA7632">
              <w:t>Les compétiteurs doivent être capable</w:t>
            </w:r>
            <w:r>
              <w:t>s</w:t>
            </w:r>
            <w:r w:rsidRPr="00EA7632">
              <w:t xml:space="preserve"> de réaliser individuellement</w:t>
            </w:r>
          </w:p>
          <w:p w14:paraId="73C83417" w14:textId="77777777" w:rsidR="00D31C09" w:rsidRDefault="00D31C09" w:rsidP="00BA6723">
            <w:pPr>
              <w:jc w:val="center"/>
            </w:pPr>
            <w:r w:rsidRPr="00EA7632">
              <w:t xml:space="preserve"> </w:t>
            </w:r>
            <w:proofErr w:type="gramStart"/>
            <w:r w:rsidRPr="00EA7632">
              <w:t>les</w:t>
            </w:r>
            <w:proofErr w:type="gramEnd"/>
            <w:r w:rsidRPr="00EA7632">
              <w:t xml:space="preserve"> tâches suivantes</w:t>
            </w:r>
            <w:r>
              <w:t> :</w:t>
            </w:r>
          </w:p>
        </w:tc>
      </w:tr>
      <w:tr w:rsidR="00D31C09" w:rsidRPr="00EA7632" w14:paraId="203CFA2D" w14:textId="77777777" w:rsidTr="00D31C09">
        <w:tc>
          <w:tcPr>
            <w:tcW w:w="5246" w:type="dxa"/>
            <w:shd w:val="clear" w:color="auto" w:fill="FFFFFF" w:themeFill="background1"/>
          </w:tcPr>
          <w:p w14:paraId="5F5DEE94" w14:textId="4F85E5FF" w:rsidR="00D31C09" w:rsidRPr="00EA7632" w:rsidRDefault="00D31C09" w:rsidP="00D31C09">
            <w:pPr>
              <w:spacing w:line="276" w:lineRule="auto"/>
            </w:pPr>
            <w:r w:rsidRPr="00EA7632">
              <w:t xml:space="preserve">• Des amuse-bouche chauds ou froids </w:t>
            </w:r>
            <w:r w:rsidR="00D7393C">
              <w:t>15 euros de budget</w:t>
            </w:r>
          </w:p>
          <w:p w14:paraId="31969B5A" w14:textId="77777777" w:rsidR="00D31C09" w:rsidRPr="00EA7632" w:rsidRDefault="00D31C09" w:rsidP="00D31C09">
            <w:pPr>
              <w:spacing w:line="276" w:lineRule="auto"/>
            </w:pPr>
            <w:r w:rsidRPr="00EA7632">
              <w:t xml:space="preserve">• Les préparations à base d’œufs, de fromages </w:t>
            </w:r>
          </w:p>
          <w:p w14:paraId="79D2A1A3" w14:textId="77777777" w:rsidR="00D31C09" w:rsidRPr="00EA7632" w:rsidRDefault="00D31C09" w:rsidP="00D31C09">
            <w:pPr>
              <w:spacing w:line="276" w:lineRule="auto"/>
            </w:pPr>
            <w:r w:rsidRPr="00EA7632">
              <w:t xml:space="preserve">• Les fonds, les soupes et les sauces </w:t>
            </w:r>
          </w:p>
          <w:p w14:paraId="208FD12B" w14:textId="77777777" w:rsidR="00D31C09" w:rsidRDefault="00D31C09" w:rsidP="00D31C09">
            <w:pPr>
              <w:spacing w:line="276" w:lineRule="auto"/>
            </w:pPr>
            <w:r w:rsidRPr="00EA7632">
              <w:t xml:space="preserve">• Les préparations à base de poissons, mollusques et </w:t>
            </w:r>
          </w:p>
          <w:p w14:paraId="48582847" w14:textId="77777777" w:rsidR="00D31C09" w:rsidRPr="00EA7632" w:rsidRDefault="00D31C09" w:rsidP="00D31C09">
            <w:pPr>
              <w:spacing w:line="276" w:lineRule="auto"/>
            </w:pPr>
            <w:r>
              <w:t xml:space="preserve">   </w:t>
            </w:r>
            <w:proofErr w:type="gramStart"/>
            <w:r w:rsidRPr="00EA7632">
              <w:t>crustacés</w:t>
            </w:r>
            <w:proofErr w:type="gramEnd"/>
            <w:r w:rsidRPr="00EA7632">
              <w:t xml:space="preserve"> </w:t>
            </w:r>
          </w:p>
          <w:p w14:paraId="790DF478" w14:textId="77777777" w:rsidR="00D31C09" w:rsidRDefault="00D31C09" w:rsidP="00D31C09">
            <w:pPr>
              <w:spacing w:line="276" w:lineRule="auto"/>
            </w:pPr>
            <w:r w:rsidRPr="00EA7632">
              <w:t xml:space="preserve">• Les préparations à base de viandes, volailles et gibiers </w:t>
            </w:r>
            <w:r>
              <w:t xml:space="preserve">     </w:t>
            </w:r>
          </w:p>
          <w:p w14:paraId="2768A724" w14:textId="77777777" w:rsidR="00D31C09" w:rsidRPr="00EA7632" w:rsidRDefault="00D31C09" w:rsidP="00D31C09">
            <w:pPr>
              <w:spacing w:line="276" w:lineRule="auto"/>
            </w:pPr>
            <w:r>
              <w:t xml:space="preserve">   </w:t>
            </w:r>
            <w:proofErr w:type="gramStart"/>
            <w:r w:rsidRPr="00EA7632">
              <w:t>chaudes</w:t>
            </w:r>
            <w:proofErr w:type="gramEnd"/>
            <w:r w:rsidRPr="00EA7632">
              <w:t xml:space="preserve"> ou froides </w:t>
            </w:r>
          </w:p>
          <w:p w14:paraId="74E0DA2E" w14:textId="77777777" w:rsidR="00D31C09" w:rsidRPr="00EA7632" w:rsidRDefault="00D31C09" w:rsidP="00D31C09">
            <w:pPr>
              <w:spacing w:line="276" w:lineRule="auto"/>
            </w:pPr>
            <w:r w:rsidRPr="00EA7632">
              <w:t xml:space="preserve">• Les préparations à base de légumes </w:t>
            </w:r>
          </w:p>
          <w:p w14:paraId="711F0933" w14:textId="77777777" w:rsidR="00D31C09" w:rsidRPr="00EA7632" w:rsidRDefault="00D31C09" w:rsidP="00D31C09">
            <w:pPr>
              <w:spacing w:line="276" w:lineRule="auto"/>
            </w:pPr>
            <w:r w:rsidRPr="00EA7632">
              <w:t xml:space="preserve">• Les garnitures </w:t>
            </w:r>
          </w:p>
          <w:p w14:paraId="4EB0D859" w14:textId="77777777" w:rsidR="00D31C09" w:rsidRDefault="00D31C09" w:rsidP="00D31C09">
            <w:pPr>
              <w:spacing w:line="276" w:lineRule="auto"/>
            </w:pPr>
            <w:r w:rsidRPr="00EA7632">
              <w:t xml:space="preserve">• Les préparations à base de féculents et légumes riches </w:t>
            </w:r>
            <w:r>
              <w:t xml:space="preserve"> </w:t>
            </w:r>
          </w:p>
          <w:p w14:paraId="71689AAE" w14:textId="77777777" w:rsidR="00D31C09" w:rsidRPr="00EA7632" w:rsidRDefault="00D31C09" w:rsidP="00D31C09">
            <w:pPr>
              <w:spacing w:line="276" w:lineRule="auto"/>
            </w:pPr>
            <w:r>
              <w:t xml:space="preserve">   </w:t>
            </w:r>
            <w:proofErr w:type="gramStart"/>
            <w:r w:rsidRPr="00EA7632">
              <w:t>en</w:t>
            </w:r>
            <w:proofErr w:type="gramEnd"/>
            <w:r w:rsidRPr="00EA7632">
              <w:t xml:space="preserve"> amidon </w:t>
            </w:r>
          </w:p>
        </w:tc>
        <w:tc>
          <w:tcPr>
            <w:tcW w:w="5811" w:type="dxa"/>
            <w:shd w:val="clear" w:color="auto" w:fill="FFFFFF" w:themeFill="background1"/>
          </w:tcPr>
          <w:p w14:paraId="550308EF" w14:textId="77777777" w:rsidR="00D31C09" w:rsidRPr="00EA7632" w:rsidRDefault="00D31C09" w:rsidP="00D31C09">
            <w:pPr>
              <w:spacing w:line="276" w:lineRule="auto"/>
            </w:pPr>
            <w:r w:rsidRPr="00EA7632">
              <w:t xml:space="preserve">• Les règles et méthodes de service, </w:t>
            </w:r>
          </w:p>
          <w:p w14:paraId="707A9F40" w14:textId="77777777" w:rsidR="00D31C09" w:rsidRDefault="00D31C09" w:rsidP="00D31C09">
            <w:pPr>
              <w:spacing w:line="276" w:lineRule="auto"/>
            </w:pPr>
            <w:r w:rsidRPr="00EA7632">
              <w:t xml:space="preserve">• Les préparations spécifiques des plats (découpages et </w:t>
            </w:r>
          </w:p>
          <w:p w14:paraId="2B3C3FB4" w14:textId="77777777" w:rsidR="00D31C09" w:rsidRPr="00EA7632" w:rsidRDefault="00D31C09" w:rsidP="00D31C09">
            <w:pPr>
              <w:spacing w:line="276" w:lineRule="auto"/>
            </w:pPr>
            <w:r>
              <w:t xml:space="preserve">   </w:t>
            </w:r>
            <w:proofErr w:type="gramStart"/>
            <w:r w:rsidRPr="00EA7632">
              <w:t>flambages</w:t>
            </w:r>
            <w:proofErr w:type="gramEnd"/>
            <w:r w:rsidRPr="00EA7632">
              <w:t xml:space="preserve">), </w:t>
            </w:r>
          </w:p>
          <w:p w14:paraId="4164B422" w14:textId="77777777" w:rsidR="00D31C09" w:rsidRPr="00EA7632" w:rsidRDefault="00D31C09" w:rsidP="00D31C09">
            <w:pPr>
              <w:spacing w:line="276" w:lineRule="auto"/>
            </w:pPr>
            <w:r w:rsidRPr="00EA7632">
              <w:t xml:space="preserve">• Le service de toutes les boissons, </w:t>
            </w:r>
          </w:p>
          <w:p w14:paraId="4F5F4ABA" w14:textId="77777777" w:rsidR="00D31C09" w:rsidRDefault="00D31C09" w:rsidP="00D31C09">
            <w:pPr>
              <w:spacing w:line="276" w:lineRule="auto"/>
            </w:pPr>
            <w:r w:rsidRPr="00EA7632">
              <w:t xml:space="preserve">• La création de préparations liées à la </w:t>
            </w:r>
            <w:r>
              <w:t>M</w:t>
            </w:r>
            <w:r w:rsidRPr="00EA7632">
              <w:t xml:space="preserve">ixologie (boissons) </w:t>
            </w:r>
          </w:p>
          <w:p w14:paraId="15C29B43" w14:textId="77777777" w:rsidR="00D31C09" w:rsidRPr="00EA7632" w:rsidRDefault="00D31C09" w:rsidP="00D31C09">
            <w:pPr>
              <w:spacing w:line="276" w:lineRule="auto"/>
            </w:pPr>
            <w:r>
              <w:t xml:space="preserve">   </w:t>
            </w:r>
            <w:proofErr w:type="gramStart"/>
            <w:r w:rsidRPr="00EA7632">
              <w:t>et</w:t>
            </w:r>
            <w:proofErr w:type="gramEnd"/>
            <w:r w:rsidRPr="00EA7632">
              <w:t xml:space="preserve"> aux prestations flambées, </w:t>
            </w:r>
          </w:p>
          <w:p w14:paraId="65CB1D13" w14:textId="77777777" w:rsidR="00D31C09" w:rsidRDefault="00D31C09" w:rsidP="00D31C09">
            <w:pPr>
              <w:spacing w:line="276" w:lineRule="auto"/>
            </w:pPr>
            <w:r w:rsidRPr="00EA7632">
              <w:t xml:space="preserve">• Les différents niveaux qualitatifs de service, pour exemple : </w:t>
            </w:r>
          </w:p>
          <w:p w14:paraId="3C274389" w14:textId="77777777" w:rsidR="00D31C09" w:rsidRDefault="00D31C09" w:rsidP="00D31C09">
            <w:pPr>
              <w:spacing w:line="276" w:lineRule="auto"/>
            </w:pPr>
            <w:r>
              <w:t xml:space="preserve">         </w:t>
            </w:r>
            <w:r w:rsidRPr="00EA7632">
              <w:rPr>
                <w:rFonts w:ascii="MS Gothic" w:eastAsia="MS Gothic" w:hAnsi="MS Gothic" w:cs="MS Gothic" w:hint="eastAsia"/>
              </w:rPr>
              <w:t>✓</w:t>
            </w:r>
            <w:r w:rsidRPr="00EA7632">
              <w:t xml:space="preserve"> Service gastronomique (</w:t>
            </w:r>
            <w:r w:rsidRPr="00EA7632">
              <w:rPr>
                <w:rFonts w:ascii="Calibri" w:hAnsi="Calibri" w:cs="Calibri"/>
              </w:rPr>
              <w:t>à</w:t>
            </w:r>
            <w:r w:rsidRPr="00EA7632">
              <w:t xml:space="preserve"> la carte et menu), </w:t>
            </w:r>
            <w:r>
              <w:t xml:space="preserve"> </w:t>
            </w:r>
          </w:p>
          <w:p w14:paraId="4956AC3F" w14:textId="77777777" w:rsidR="00D31C09" w:rsidRDefault="00D31C09" w:rsidP="00D31C09">
            <w:pPr>
              <w:spacing w:line="276" w:lineRule="auto"/>
            </w:pPr>
            <w:r>
              <w:t xml:space="preserve">         </w:t>
            </w:r>
            <w:r w:rsidRPr="00EA7632">
              <w:rPr>
                <w:rFonts w:ascii="MS Gothic" w:eastAsia="MS Gothic" w:hAnsi="MS Gothic" w:cs="MS Gothic" w:hint="eastAsia"/>
              </w:rPr>
              <w:t>✓</w:t>
            </w:r>
            <w:r w:rsidRPr="00EA7632">
              <w:t xml:space="preserve"> Service banquet, </w:t>
            </w:r>
          </w:p>
          <w:p w14:paraId="1D1ABFAF" w14:textId="77777777" w:rsidR="00D31C09" w:rsidRPr="00EA7632" w:rsidRDefault="00D31C09" w:rsidP="00D31C09">
            <w:pPr>
              <w:spacing w:line="276" w:lineRule="auto"/>
            </w:pPr>
            <w:r>
              <w:t xml:space="preserve">         </w:t>
            </w:r>
            <w:r w:rsidRPr="00EA7632">
              <w:rPr>
                <w:rFonts w:ascii="MS Gothic" w:eastAsia="MS Gothic" w:hAnsi="MS Gothic" w:cs="MS Gothic" w:hint="eastAsia"/>
              </w:rPr>
              <w:t>✓</w:t>
            </w:r>
            <w:r w:rsidRPr="00EA7632">
              <w:t xml:space="preserve"> Service </w:t>
            </w:r>
            <w:r>
              <w:t>B</w:t>
            </w:r>
            <w:r w:rsidRPr="00EA7632">
              <w:t xml:space="preserve">istronomique, </w:t>
            </w:r>
          </w:p>
          <w:p w14:paraId="26386B67" w14:textId="77777777" w:rsidR="00D31C09" w:rsidRPr="00EA7632" w:rsidRDefault="00D31C09" w:rsidP="00D31C09">
            <w:pPr>
              <w:spacing w:line="276" w:lineRule="auto"/>
            </w:pPr>
            <w:r w:rsidRPr="00EA7632">
              <w:t xml:space="preserve">• Les techniques de communication et de commercialisation, </w:t>
            </w:r>
          </w:p>
          <w:p w14:paraId="5D7D0530" w14:textId="77777777" w:rsidR="00D31C09" w:rsidRPr="00EA7632" w:rsidRDefault="00D31C09" w:rsidP="00D31C09">
            <w:pPr>
              <w:spacing w:line="276" w:lineRule="auto"/>
            </w:pPr>
            <w:r w:rsidRPr="00EA7632">
              <w:t xml:space="preserve">• La gestion opérationnelle de la relation clients, </w:t>
            </w:r>
          </w:p>
        </w:tc>
      </w:tr>
    </w:tbl>
    <w:p w14:paraId="5E564DDD" w14:textId="77777777" w:rsidR="00D31C09" w:rsidRDefault="00D31C09" w:rsidP="00D31C09">
      <w:pPr>
        <w:spacing w:after="0"/>
      </w:pPr>
    </w:p>
    <w:p w14:paraId="2FF5F5FF" w14:textId="77777777" w:rsidR="007847AA" w:rsidRDefault="007847AA" w:rsidP="00D31C09">
      <w:pPr>
        <w:spacing w:after="0"/>
      </w:pPr>
    </w:p>
    <w:p w14:paraId="09EB01E5" w14:textId="77777777" w:rsidR="007847AA" w:rsidRDefault="007847AA" w:rsidP="00D31C09">
      <w:pPr>
        <w:spacing w:after="0"/>
      </w:pPr>
    </w:p>
    <w:p w14:paraId="17B461E5" w14:textId="77777777" w:rsidR="007847AA" w:rsidRDefault="007847AA" w:rsidP="00D31C09">
      <w:pPr>
        <w:spacing w:after="0"/>
      </w:pPr>
    </w:p>
    <w:p w14:paraId="7E1C4E67" w14:textId="77777777" w:rsidR="007847AA" w:rsidRDefault="007847AA" w:rsidP="00D31C09">
      <w:pPr>
        <w:spacing w:after="0"/>
      </w:pPr>
    </w:p>
    <w:p w14:paraId="1EF8B8CF" w14:textId="77777777" w:rsidR="007847AA" w:rsidRDefault="007847AA" w:rsidP="00D31C09">
      <w:pPr>
        <w:spacing w:after="0"/>
      </w:pPr>
    </w:p>
    <w:p w14:paraId="46D6AC8C" w14:textId="77777777" w:rsidR="007847AA" w:rsidRDefault="007847AA" w:rsidP="00D31C09">
      <w:pPr>
        <w:spacing w:after="0"/>
      </w:pPr>
    </w:p>
    <w:p w14:paraId="34A65E69" w14:textId="77777777" w:rsidR="007847AA" w:rsidRDefault="007847AA" w:rsidP="00D31C09">
      <w:pPr>
        <w:spacing w:after="0"/>
      </w:pPr>
    </w:p>
    <w:p w14:paraId="6D80BD08" w14:textId="77777777" w:rsidR="007847AA" w:rsidRDefault="007847AA" w:rsidP="00D31C09">
      <w:pPr>
        <w:spacing w:after="0"/>
      </w:pPr>
    </w:p>
    <w:p w14:paraId="7EE0C268" w14:textId="77777777" w:rsidR="007847AA" w:rsidRDefault="007847AA" w:rsidP="00D31C09">
      <w:pPr>
        <w:spacing w:after="0"/>
      </w:pPr>
    </w:p>
    <w:p w14:paraId="0F8EFC35" w14:textId="77777777" w:rsidR="007847AA" w:rsidRDefault="007847AA" w:rsidP="00D31C09">
      <w:pPr>
        <w:spacing w:after="0"/>
      </w:pPr>
    </w:p>
    <w:p w14:paraId="7B6E2A6F" w14:textId="77777777" w:rsidR="007847AA" w:rsidRDefault="007847AA" w:rsidP="00D31C09">
      <w:pPr>
        <w:spacing w:after="0"/>
      </w:pPr>
    </w:p>
    <w:p w14:paraId="4C5ED278" w14:textId="77777777" w:rsidR="007847AA" w:rsidRDefault="007847AA" w:rsidP="00D31C09">
      <w:pPr>
        <w:spacing w:after="0"/>
      </w:pPr>
    </w:p>
    <w:p w14:paraId="6CBD2008" w14:textId="77777777" w:rsidR="007847AA" w:rsidRDefault="007847AA" w:rsidP="00D31C09">
      <w:pPr>
        <w:spacing w:after="0"/>
      </w:pPr>
    </w:p>
    <w:p w14:paraId="2E82B5F6" w14:textId="77777777" w:rsidR="007847AA" w:rsidRDefault="007847AA" w:rsidP="00D31C09">
      <w:pPr>
        <w:spacing w:after="0"/>
      </w:pPr>
    </w:p>
    <w:p w14:paraId="678B7D4D" w14:textId="77777777" w:rsidR="007847AA" w:rsidRDefault="007847AA" w:rsidP="00D31C09">
      <w:pPr>
        <w:spacing w:after="0"/>
      </w:pPr>
    </w:p>
    <w:p w14:paraId="6D52D221" w14:textId="77777777" w:rsidR="007847AA" w:rsidRDefault="007847AA" w:rsidP="00D31C09">
      <w:pPr>
        <w:spacing w:after="0"/>
      </w:pPr>
    </w:p>
    <w:p w14:paraId="1D54300E" w14:textId="77777777" w:rsidR="007847AA" w:rsidRDefault="007847AA" w:rsidP="00D31C09">
      <w:pPr>
        <w:spacing w:after="0"/>
      </w:pPr>
    </w:p>
    <w:p w14:paraId="79BA707A" w14:textId="77777777" w:rsidR="007847AA" w:rsidRDefault="007847AA" w:rsidP="00D31C09">
      <w:pPr>
        <w:spacing w:after="0"/>
      </w:pPr>
    </w:p>
    <w:sectPr w:rsidR="007847AA" w:rsidSect="00EB4F97">
      <w:pgSz w:w="11906" w:h="16838"/>
      <w:pgMar w:top="567" w:right="1417" w:bottom="85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4DE3C" w14:textId="77777777" w:rsidR="00B40E4C" w:rsidRDefault="00B40E4C" w:rsidP="007847AA">
      <w:pPr>
        <w:spacing w:after="0" w:line="240" w:lineRule="auto"/>
      </w:pPr>
      <w:r>
        <w:separator/>
      </w:r>
    </w:p>
  </w:endnote>
  <w:endnote w:type="continuationSeparator" w:id="0">
    <w:p w14:paraId="1B0CFAB7" w14:textId="77777777" w:rsidR="00B40E4C" w:rsidRDefault="00B40E4C" w:rsidP="0078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7793D" w14:textId="77777777" w:rsidR="00B40E4C" w:rsidRDefault="00B40E4C" w:rsidP="007847AA">
      <w:pPr>
        <w:spacing w:after="0" w:line="240" w:lineRule="auto"/>
      </w:pPr>
      <w:r>
        <w:separator/>
      </w:r>
    </w:p>
  </w:footnote>
  <w:footnote w:type="continuationSeparator" w:id="0">
    <w:p w14:paraId="5C61C08F" w14:textId="77777777" w:rsidR="00B40E4C" w:rsidRDefault="00B40E4C" w:rsidP="00784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32"/>
    <w:rsid w:val="00094471"/>
    <w:rsid w:val="000A76C5"/>
    <w:rsid w:val="0024478E"/>
    <w:rsid w:val="00284A7B"/>
    <w:rsid w:val="002D15AA"/>
    <w:rsid w:val="003039AE"/>
    <w:rsid w:val="0035413A"/>
    <w:rsid w:val="0039426B"/>
    <w:rsid w:val="0053205C"/>
    <w:rsid w:val="005F6D2B"/>
    <w:rsid w:val="007847AA"/>
    <w:rsid w:val="00A4069F"/>
    <w:rsid w:val="00AB1956"/>
    <w:rsid w:val="00B40E4C"/>
    <w:rsid w:val="00BB2536"/>
    <w:rsid w:val="00C764CE"/>
    <w:rsid w:val="00CF19AF"/>
    <w:rsid w:val="00CF506F"/>
    <w:rsid w:val="00D31C09"/>
    <w:rsid w:val="00D64147"/>
    <w:rsid w:val="00D72C0C"/>
    <w:rsid w:val="00D7393C"/>
    <w:rsid w:val="00DF02D1"/>
    <w:rsid w:val="00E22D47"/>
    <w:rsid w:val="00E609CC"/>
    <w:rsid w:val="00EA7632"/>
    <w:rsid w:val="00EB4F97"/>
    <w:rsid w:val="00ED5DC3"/>
    <w:rsid w:val="00F574EB"/>
    <w:rsid w:val="00F9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B7C2"/>
  <w15:docId w15:val="{3841958D-F7ED-4145-8A6F-2CCAE000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847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847AA"/>
    <w:rPr>
      <w:rFonts w:ascii="Times New Roman" w:eastAsia="Times New Roman" w:hAnsi="Times New Roman" w:cs="Times New Roman"/>
      <w:b/>
      <w:bCs/>
      <w:szCs w:val="20"/>
      <w:lang w:eastAsia="fr-FR"/>
    </w:rPr>
  </w:style>
  <w:style w:type="paragraph" w:styleId="Pieddepage">
    <w:name w:val="footer"/>
    <w:basedOn w:val="Normal"/>
    <w:link w:val="PieddepageCar"/>
    <w:rsid w:val="007847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7847A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4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laure dutruel</cp:lastModifiedBy>
  <cp:revision>2</cp:revision>
  <dcterms:created xsi:type="dcterms:W3CDTF">2024-09-27T19:24:00Z</dcterms:created>
  <dcterms:modified xsi:type="dcterms:W3CDTF">2024-09-27T19:24:00Z</dcterms:modified>
</cp:coreProperties>
</file>